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496" w:rsidRPr="00AD6492" w:rsidRDefault="005F1496" w:rsidP="005F1496">
      <w:pPr>
        <w:pStyle w:val="Nzev"/>
        <w:rPr>
          <w:b/>
          <w:sz w:val="40"/>
        </w:rPr>
      </w:pPr>
      <w:r w:rsidRPr="00AD6492">
        <w:rPr>
          <w:b/>
          <w:sz w:val="40"/>
        </w:rPr>
        <w:t>Zhodnocení činnosti v oblasti prevence</w:t>
      </w:r>
    </w:p>
    <w:p w:rsidR="005F1496" w:rsidRPr="00AD6492" w:rsidRDefault="005F1496" w:rsidP="005F1496">
      <w:pPr>
        <w:pStyle w:val="Nzev"/>
        <w:rPr>
          <w:b/>
          <w:sz w:val="40"/>
        </w:rPr>
      </w:pPr>
      <w:r w:rsidRPr="00AD6492">
        <w:rPr>
          <w:b/>
          <w:sz w:val="40"/>
        </w:rPr>
        <w:t xml:space="preserve"> sociálně – patologických jevů</w:t>
      </w:r>
    </w:p>
    <w:p w:rsidR="005F1496" w:rsidRPr="00AD6492" w:rsidRDefault="005F1496" w:rsidP="005F1496">
      <w:pPr>
        <w:pStyle w:val="Nzev"/>
        <w:rPr>
          <w:b/>
          <w:sz w:val="40"/>
        </w:rPr>
      </w:pPr>
    </w:p>
    <w:p w:rsidR="005F1496" w:rsidRPr="00AD6492" w:rsidRDefault="005F1496" w:rsidP="005F1496">
      <w:pPr>
        <w:pStyle w:val="Nzev"/>
        <w:rPr>
          <w:b/>
        </w:rPr>
      </w:pPr>
    </w:p>
    <w:p w:rsidR="005F1496" w:rsidRPr="00AD6492" w:rsidRDefault="005F1496" w:rsidP="005F1496">
      <w:pPr>
        <w:jc w:val="center"/>
        <w:rPr>
          <w:b/>
          <w:sz w:val="40"/>
          <w:szCs w:val="40"/>
        </w:rPr>
      </w:pPr>
      <w:r w:rsidRPr="00AD6492">
        <w:rPr>
          <w:b/>
          <w:sz w:val="40"/>
          <w:szCs w:val="40"/>
        </w:rPr>
        <w:t>Školní rok 2015/2016</w:t>
      </w:r>
    </w:p>
    <w:p w:rsidR="005F1496" w:rsidRDefault="005F1496" w:rsidP="005F1496">
      <w:pPr>
        <w:jc w:val="center"/>
        <w:rPr>
          <w:sz w:val="40"/>
          <w:szCs w:val="40"/>
        </w:rPr>
      </w:pPr>
    </w:p>
    <w:p w:rsidR="005F1496" w:rsidRDefault="005F1496" w:rsidP="005F1496">
      <w:pPr>
        <w:jc w:val="center"/>
        <w:rPr>
          <w:sz w:val="28"/>
        </w:rPr>
      </w:pPr>
    </w:p>
    <w:p w:rsidR="001C17B0" w:rsidRDefault="001C17B0" w:rsidP="005F1496">
      <w:pPr>
        <w:jc w:val="center"/>
        <w:rPr>
          <w:sz w:val="28"/>
        </w:rPr>
      </w:pPr>
    </w:p>
    <w:p w:rsidR="001C17B0" w:rsidRDefault="001C17B0" w:rsidP="005F1496">
      <w:pPr>
        <w:jc w:val="center"/>
        <w:rPr>
          <w:sz w:val="28"/>
        </w:rPr>
      </w:pPr>
    </w:p>
    <w:p w:rsidR="001C17B0" w:rsidRDefault="001C17B0" w:rsidP="005F1496">
      <w:pPr>
        <w:jc w:val="center"/>
        <w:rPr>
          <w:sz w:val="28"/>
        </w:rPr>
      </w:pPr>
    </w:p>
    <w:p w:rsidR="005F1496" w:rsidRDefault="005F1496" w:rsidP="005F1496">
      <w:pPr>
        <w:jc w:val="center"/>
        <w:rPr>
          <w:sz w:val="28"/>
        </w:rPr>
      </w:pPr>
    </w:p>
    <w:p w:rsidR="005F1496" w:rsidRDefault="005F1496" w:rsidP="005F1496">
      <w:pPr>
        <w:jc w:val="both"/>
      </w:pPr>
    </w:p>
    <w:p w:rsidR="00D97BF3" w:rsidRDefault="00D97BF3" w:rsidP="005F1496">
      <w:pPr>
        <w:pStyle w:val="Zkladntext"/>
        <w:rPr>
          <w:b/>
        </w:rPr>
      </w:pPr>
      <w:r w:rsidRPr="00D97BF3">
        <w:rPr>
          <w:b/>
        </w:rPr>
        <w:t>Ch</w:t>
      </w:r>
      <w:r>
        <w:rPr>
          <w:b/>
        </w:rPr>
        <w:t>arakteristika</w:t>
      </w:r>
      <w:r w:rsidR="00C3208D">
        <w:rPr>
          <w:b/>
        </w:rPr>
        <w:t xml:space="preserve"> a cíle</w:t>
      </w:r>
      <w:r>
        <w:rPr>
          <w:b/>
        </w:rPr>
        <w:t xml:space="preserve"> primární prevence</w:t>
      </w:r>
    </w:p>
    <w:p w:rsidR="00CD184F" w:rsidRDefault="00CD184F" w:rsidP="005F1496">
      <w:pPr>
        <w:pStyle w:val="Zkladntext"/>
        <w:rPr>
          <w:b/>
        </w:rPr>
      </w:pPr>
    </w:p>
    <w:p w:rsidR="00D97BF3" w:rsidRPr="00D97BF3" w:rsidRDefault="00D97BF3" w:rsidP="005F1496">
      <w:pPr>
        <w:pStyle w:val="Zkladntext"/>
        <w:rPr>
          <w:b/>
        </w:rPr>
      </w:pPr>
    </w:p>
    <w:p w:rsidR="005F1496" w:rsidRDefault="005F1496" w:rsidP="005F1496">
      <w:pPr>
        <w:pStyle w:val="Zkladntext"/>
      </w:pPr>
      <w:r>
        <w:t>Základním dokumentem, ze kterého vychází preven</w:t>
      </w:r>
      <w:r w:rsidR="00FB403E">
        <w:t>ce a její činnost, je P</w:t>
      </w:r>
      <w:r>
        <w:t>reventivní program školy. Cílem je prevence sociálně-patologických jevů, což jsou jevy, které představuj</w:t>
      </w:r>
      <w:r w:rsidR="00930F5A">
        <w:t>í riziko pro zdravý vývoj naši</w:t>
      </w:r>
      <w:r>
        <w:t xml:space="preserve"> spol</w:t>
      </w:r>
      <w:r w:rsidR="00AD6492">
        <w:t>ečnosti. Řadíme mezi ně zejména jevy</w:t>
      </w:r>
      <w:r w:rsidR="00930F5A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 xml:space="preserve">na, </w:t>
      </w:r>
      <w:proofErr w:type="spellStart"/>
      <w:r w:rsidR="00AD6492">
        <w:t>kyberšikana</w:t>
      </w:r>
      <w:proofErr w:type="spellEnd"/>
      <w:r>
        <w:t>, vandalismus, zneužívání návykových látek, patologické hráčství a jiné.</w:t>
      </w:r>
    </w:p>
    <w:p w:rsidR="00D97BF3" w:rsidRDefault="00D97BF3" w:rsidP="005F1496">
      <w:pPr>
        <w:pStyle w:val="Zkladntext"/>
      </w:pPr>
    </w:p>
    <w:p w:rsidR="005F1496" w:rsidRDefault="005F1496" w:rsidP="005F1496">
      <w:pPr>
        <w:jc w:val="both"/>
      </w:pPr>
      <w:r>
        <w:t>Hlavním cílem je pomocí primární prevence zcela omezit výskyt rizikového chování</w:t>
      </w:r>
      <w:r w:rsidR="00930F5A">
        <w:t xml:space="preserve"> u</w:t>
      </w:r>
      <w:r w:rsidR="00AD6492">
        <w:t xml:space="preserve"> </w:t>
      </w:r>
      <w:proofErr w:type="gramStart"/>
      <w:r w:rsidR="00AD6492">
        <w:t>naších</w:t>
      </w:r>
      <w:proofErr w:type="gramEnd"/>
      <w:r w:rsidR="00AD6492">
        <w:t xml:space="preserve"> žáků</w:t>
      </w:r>
      <w:r>
        <w:t>, v případě výskytu takového chování omezit způsobené škody.</w:t>
      </w:r>
      <w:r w:rsidR="00AD6492">
        <w:t xml:space="preserve"> </w:t>
      </w:r>
      <w:r>
        <w:t>Snažíme se o snižování kázeňských problémů našich žáků ve škole i mimo školu a o výchovu ke zdravému životnímu stylu, tj. ukázat, kam mohou vést experimenty s návykovými látkami, a to nejen po zdravotní a osobnostní stránce, ale i v oblasti trestně právní.</w:t>
      </w:r>
    </w:p>
    <w:p w:rsidR="001C17B0" w:rsidRDefault="001C17B0" w:rsidP="005F1496">
      <w:pPr>
        <w:jc w:val="both"/>
      </w:pPr>
    </w:p>
    <w:p w:rsidR="000A48DF" w:rsidRDefault="000A48DF" w:rsidP="005F1496">
      <w:pPr>
        <w:jc w:val="both"/>
      </w:pPr>
    </w:p>
    <w:p w:rsidR="000A48DF" w:rsidRDefault="000A48DF" w:rsidP="005F1496">
      <w:pPr>
        <w:jc w:val="both"/>
        <w:rPr>
          <w:b/>
        </w:rPr>
      </w:pPr>
      <w:r w:rsidRPr="000A48DF">
        <w:rPr>
          <w:b/>
        </w:rPr>
        <w:t>Realizace primární prevence</w:t>
      </w:r>
      <w:r w:rsidR="001C17B0">
        <w:rPr>
          <w:b/>
        </w:rPr>
        <w:t xml:space="preserve"> ve školní</w:t>
      </w:r>
      <w:r w:rsidR="00AD6492">
        <w:rPr>
          <w:b/>
        </w:rPr>
        <w:t>m</w:t>
      </w:r>
      <w:r w:rsidR="001C17B0">
        <w:rPr>
          <w:b/>
        </w:rPr>
        <w:t xml:space="preserve"> roce 2015/2016</w:t>
      </w:r>
    </w:p>
    <w:p w:rsidR="00CD184F" w:rsidRPr="000A48DF" w:rsidRDefault="00CD184F" w:rsidP="005F1496">
      <w:pPr>
        <w:jc w:val="both"/>
        <w:rPr>
          <w:b/>
        </w:rPr>
      </w:pPr>
    </w:p>
    <w:p w:rsidR="005F1496" w:rsidRDefault="005F1496" w:rsidP="000A48DF">
      <w:pPr>
        <w:jc w:val="both"/>
      </w:pPr>
    </w:p>
    <w:p w:rsidR="005F1496" w:rsidRDefault="005F1496" w:rsidP="000A48DF">
      <w:pPr>
        <w:jc w:val="both"/>
      </w:pPr>
      <w:r>
        <w:t>V uplynulých letech jsme začlenili prevenci sociálně-patologických jevů 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 xml:space="preserve">Žáci se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 s vlastní trestní odpovědností. Dále byli vedeni ke zdravému životnímu stylu, ochraně životního pro</w:t>
      </w:r>
      <w:r w:rsidR="000A48DF">
        <w:t>středí a k ekologickému chování a také s</w:t>
      </w:r>
      <w:r w:rsidR="00AD6492">
        <w:t xml:space="preserve">e seznámili s </w:t>
      </w:r>
      <w:r w:rsidR="000A48DF">
        <w:t xml:space="preserve"> problematikou </w:t>
      </w:r>
      <w:proofErr w:type="spellStart"/>
      <w:r w:rsidR="000A48DF">
        <w:t>kyberšikany</w:t>
      </w:r>
      <w:proofErr w:type="spellEnd"/>
      <w:r w:rsidR="000A48DF">
        <w:t xml:space="preserve"> a bezpečného pohybu na sociálních sítích.</w:t>
      </w:r>
    </w:p>
    <w:p w:rsidR="005F1496" w:rsidRDefault="005F1496" w:rsidP="000A48DF">
      <w:pPr>
        <w:jc w:val="both"/>
      </w:pPr>
    </w:p>
    <w:p w:rsidR="00A45F1C" w:rsidRDefault="005F1496" w:rsidP="000A48DF">
      <w:pPr>
        <w:jc w:val="both"/>
      </w:pPr>
      <w:r>
        <w:t>Kromě této oblasti jsme také kladli důra</w:t>
      </w:r>
      <w:r w:rsidR="00AD6492">
        <w:t xml:space="preserve">z na sebepoznání žáků a zkvalitnění </w:t>
      </w:r>
      <w:r>
        <w:t>vztahů v kolektivu. Všechny třídy (s výjimkou maturitních ročníků) měly možnost výběru z bohaté nabídky programů primární prevence Pedagogicko-psychologické poradny (dále jen PPP), Sládkova 45, Brno. Studenti jednotlivých tříd si po domluvě s třídními učiteli sami volili prožitkové programy týkající se partnerských vztahů a jejich navazování nebo programy zaměřené na prohlubování sebepoznání a upevňování vzájemných vztahů</w:t>
      </w:r>
      <w:r w:rsidR="00AD6492">
        <w:t>. Volili t</w:t>
      </w:r>
      <w:r>
        <w:t>émata preventivních programů</w:t>
      </w:r>
      <w:r w:rsidR="00A45F1C">
        <w:t xml:space="preserve"> z několika </w:t>
      </w:r>
      <w:r w:rsidR="00CD184F">
        <w:t xml:space="preserve">oblastí, </w:t>
      </w:r>
      <w:r w:rsidR="00AD6492">
        <w:t>například</w:t>
      </w:r>
      <w:r w:rsidR="00A45F1C">
        <w:t xml:space="preserve"> oblast </w:t>
      </w:r>
      <w:r w:rsidR="00FB403E">
        <w:t>životní sty</w:t>
      </w:r>
      <w:r w:rsidR="00A45F1C">
        <w:t>l</w:t>
      </w:r>
      <w:r>
        <w:t xml:space="preserve">: </w:t>
      </w:r>
      <w:r w:rsidR="00FB403E">
        <w:t xml:space="preserve">Trefa, Jen tak na </w:t>
      </w:r>
      <w:r w:rsidR="00FB403E">
        <w:lastRenderedPageBreak/>
        <w:t>zkoušku. Dále</w:t>
      </w:r>
      <w:r w:rsidR="00A45F1C">
        <w:t xml:space="preserve"> oblast zaměřená</w:t>
      </w:r>
      <w:r w:rsidR="00FB403E">
        <w:t xml:space="preserve"> na sebepoznání a mezilidské vztahy: Sám sobě psy</w:t>
      </w:r>
      <w:r w:rsidR="00CD184F">
        <w:t>chologem, Láska je láska. P</w:t>
      </w:r>
      <w:r w:rsidR="00FB403E">
        <w:t>ro</w:t>
      </w:r>
      <w:r w:rsidR="00A45F1C">
        <w:t>gramy zaměřené na všeobecnou pri</w:t>
      </w:r>
      <w:r w:rsidR="00FB403E">
        <w:t>mární prevenci: Na jedné lodi, Spole</w:t>
      </w:r>
      <w:r w:rsidR="00CD184F">
        <w:t>čně na M</w:t>
      </w:r>
      <w:r w:rsidR="00A45F1C">
        <w:t xml:space="preserve">ěsíc, Expedice. Všechny </w:t>
      </w:r>
      <w:r w:rsidR="00FB403E">
        <w:t>programy</w:t>
      </w:r>
      <w:r w:rsidR="000A48DF">
        <w:t>,</w:t>
      </w:r>
      <w:r w:rsidR="00FB403E">
        <w:t xml:space="preserve"> kterými naši žáci v letošním školním roce proš</w:t>
      </w:r>
      <w:r w:rsidR="00A45F1C">
        <w:t>li</w:t>
      </w:r>
      <w:r w:rsidR="000A48DF">
        <w:t>,</w:t>
      </w:r>
      <w:r w:rsidR="00CD184F">
        <w:t xml:space="preserve"> měly </w:t>
      </w:r>
      <w:r w:rsidR="00A45F1C">
        <w:t>pozit</w:t>
      </w:r>
      <w:r w:rsidR="00C3208D">
        <w:t>ivní vliv</w:t>
      </w:r>
      <w:r w:rsidR="00CD184F">
        <w:t>,</w:t>
      </w:r>
      <w:r>
        <w:t xml:space="preserve"> </w:t>
      </w:r>
      <w:r w:rsidR="00930F5A">
        <w:t xml:space="preserve">a to nejen </w:t>
      </w:r>
      <w:r>
        <w:t>při formov</w:t>
      </w:r>
      <w:r w:rsidR="00A37F98">
        <w:t>ání nově vznikajících kolektivů</w:t>
      </w:r>
      <w:r w:rsidR="00AD6492">
        <w:t>.</w:t>
      </w:r>
      <w:r w:rsidR="00A37F98">
        <w:t xml:space="preserve"> </w:t>
      </w:r>
    </w:p>
    <w:p w:rsidR="00A45F1C" w:rsidRDefault="00A45F1C" w:rsidP="000A48DF">
      <w:pPr>
        <w:pStyle w:val="Odstavecseseznamem"/>
      </w:pPr>
    </w:p>
    <w:p w:rsidR="002931C3" w:rsidRDefault="000A48DF" w:rsidP="000A48DF">
      <w:pPr>
        <w:jc w:val="both"/>
      </w:pPr>
      <w:r>
        <w:t>Už</w:t>
      </w:r>
      <w:r w:rsidR="00A45F1C">
        <w:t xml:space="preserve">ší spolupráce s PPP </w:t>
      </w:r>
      <w:r w:rsidR="00A37F98">
        <w:t xml:space="preserve">jsme </w:t>
      </w:r>
      <w:r w:rsidR="00A45F1C">
        <w:t>využili</w:t>
      </w:r>
      <w:r w:rsidR="002931C3">
        <w:t xml:space="preserve"> při práci s </w:t>
      </w:r>
      <w:r w:rsidR="00A37F98">
        <w:t>kolektiv</w:t>
      </w:r>
      <w:r w:rsidR="002931C3">
        <w:t>em</w:t>
      </w:r>
      <w:r w:rsidR="00A37F98">
        <w:t xml:space="preserve"> tříd</w:t>
      </w:r>
      <w:r w:rsidR="002931C3">
        <w:t>y</w:t>
      </w:r>
      <w:r w:rsidR="00A37F98">
        <w:t xml:space="preserve"> II.</w:t>
      </w:r>
      <w:r w:rsidR="00AD6492">
        <w:t xml:space="preserve"> </w:t>
      </w:r>
      <w:r w:rsidR="00CD184F">
        <w:t>A, k</w:t>
      </w:r>
      <w:r w:rsidR="00A37F98">
        <w:t>de třídní učitelka využila možnosti</w:t>
      </w:r>
      <w:r w:rsidR="00A45F1C">
        <w:t xml:space="preserve"> porad</w:t>
      </w:r>
      <w:r w:rsidR="002931C3">
        <w:t>e</w:t>
      </w:r>
      <w:r w:rsidR="00A45F1C">
        <w:t>nské služby a zároveň se společně s</w:t>
      </w:r>
      <w:r w:rsidR="00CD184F">
        <w:t xml:space="preserve">e </w:t>
      </w:r>
      <w:r w:rsidR="00A45F1C">
        <w:t xml:space="preserve">třídou účastnila </w:t>
      </w:r>
      <w:r w:rsidR="00A37F98">
        <w:t>sel</w:t>
      </w:r>
      <w:r w:rsidR="00A45F1C">
        <w:t>ektivní primární preven</w:t>
      </w:r>
      <w:r w:rsidR="00A37F98">
        <w:t>ce</w:t>
      </w:r>
      <w:r w:rsidR="002931C3">
        <w:t xml:space="preserve"> programu</w:t>
      </w:r>
      <w:r w:rsidR="00A37F98">
        <w:t xml:space="preserve"> Změna. </w:t>
      </w:r>
      <w:r w:rsidR="005F1496">
        <w:t>Díky vč</w:t>
      </w:r>
      <w:r w:rsidR="002931C3">
        <w:t>asné diagnostice TU</w:t>
      </w:r>
      <w:r w:rsidR="00A37F98">
        <w:t xml:space="preserve"> a</w:t>
      </w:r>
      <w:r w:rsidR="004765A1">
        <w:t xml:space="preserve"> její</w:t>
      </w:r>
      <w:r w:rsidR="00AD6492">
        <w:t xml:space="preserve"> důsledné práci s kolektivem,</w:t>
      </w:r>
      <w:r w:rsidR="00A37F98">
        <w:t xml:space="preserve"> následné </w:t>
      </w:r>
      <w:proofErr w:type="spellStart"/>
      <w:r w:rsidR="00A37F98">
        <w:t>konzutaci</w:t>
      </w:r>
      <w:proofErr w:type="spellEnd"/>
      <w:r w:rsidR="002931C3">
        <w:t xml:space="preserve"> s PPP</w:t>
      </w:r>
      <w:r w:rsidR="004765A1">
        <w:t xml:space="preserve"> se předešlo </w:t>
      </w:r>
      <w:r w:rsidR="00A37F98">
        <w:t>mnohým p</w:t>
      </w:r>
      <w:r w:rsidR="002931C3">
        <w:t>roblémům a možné šikaně</w:t>
      </w:r>
      <w:r w:rsidR="00AD6492">
        <w:t>.</w:t>
      </w:r>
    </w:p>
    <w:p w:rsidR="005F1496" w:rsidRDefault="005F1496" w:rsidP="000A48DF">
      <w:pPr>
        <w:ind w:left="357"/>
        <w:jc w:val="both"/>
      </w:pPr>
    </w:p>
    <w:p w:rsidR="005F1496" w:rsidRDefault="005F1496" w:rsidP="000A48DF">
      <w:pPr>
        <w:jc w:val="both"/>
      </w:pPr>
      <w:r>
        <w:t xml:space="preserve">Nemůžeme opomíjet témata zaměřená na prevenci a výchovu vůči projevům rasismu, xenofobie, násilí a kriminality. </w:t>
      </w:r>
      <w:r w:rsidR="00A37F98">
        <w:t>T</w:t>
      </w:r>
      <w:r w:rsidR="006575F3">
        <w:t>řída</w:t>
      </w:r>
      <w:r w:rsidR="00A37F98">
        <w:t xml:space="preserve"> </w:t>
      </w:r>
      <w:r w:rsidR="006575F3">
        <w:t>Prima absolvovala besedu s názvem Od předsudku k rasismu občanského sdružení Nesehnutí. K osvětě jsme</w:t>
      </w:r>
      <w:r w:rsidR="002931C3">
        <w:t xml:space="preserve"> také</w:t>
      </w:r>
      <w:r w:rsidR="006575F3">
        <w:t xml:space="preserve"> letos využili </w:t>
      </w:r>
      <w:r>
        <w:t xml:space="preserve">spolupráci </w:t>
      </w:r>
      <w:r w:rsidR="00CD184F">
        <w:t xml:space="preserve">s </w:t>
      </w:r>
      <w:r>
        <w:t>Agenturou JL. Jejich přednášky se konají v divadle Bolka Polívk</w:t>
      </w:r>
      <w:r w:rsidR="006575F3">
        <w:t xml:space="preserve">y, Jakubské nám. 5, Brno. Druhé ročníky absolvovaly přednášku </w:t>
      </w:r>
      <w:r>
        <w:t xml:space="preserve">Jaromíra </w:t>
      </w:r>
      <w:proofErr w:type="spellStart"/>
      <w:r>
        <w:t>Badina</w:t>
      </w:r>
      <w:proofErr w:type="spellEnd"/>
      <w:r>
        <w:t xml:space="preserve"> „ Drogy </w:t>
      </w:r>
      <w:r w:rsidR="00FE4C4A">
        <w:t xml:space="preserve">kriminalita a my v roce 2015“. </w:t>
      </w:r>
      <w:r>
        <w:t>Nižší ročníky navštívily interaktivní programy</w:t>
      </w:r>
      <w:r w:rsidR="00CD184F">
        <w:t xml:space="preserve"> Muzea romské kultury</w:t>
      </w:r>
      <w:r>
        <w:t xml:space="preserve"> a Židovského muzea. Na konci školního roku třetí ročníky absolvovaly celodenní výlet do vyhlazovacího tábora Osvětim.</w:t>
      </w:r>
      <w:r w:rsidR="00A37F98">
        <w:t xml:space="preserve"> Čtvrté ročníky v rámci výletu do hlavního města Prahy absolv</w:t>
      </w:r>
      <w:r w:rsidR="002931C3">
        <w:t>ovaly návštěvu Židovského muzea s rozsáhlou přednáškou o osudu židů na území našeho státu.</w:t>
      </w:r>
      <w:r w:rsidR="00110619">
        <w:t xml:space="preserve"> Dále naši školu navštívila paní Erika Bezdíčková</w:t>
      </w:r>
      <w:r w:rsidR="00CD184F">
        <w:t>,</w:t>
      </w:r>
      <w:r w:rsidR="00110619">
        <w:t xml:space="preserve"> </w:t>
      </w:r>
      <w:proofErr w:type="gramStart"/>
      <w:r w:rsidR="00110619">
        <w:t>žena kter</w:t>
      </w:r>
      <w:r w:rsidR="00930F5A">
        <w:t>á</w:t>
      </w:r>
      <w:proofErr w:type="gramEnd"/>
      <w:r w:rsidR="00930F5A">
        <w:t xml:space="preserve"> přežila</w:t>
      </w:r>
      <w:r w:rsidR="00110619">
        <w:t xml:space="preserve"> Osvětim.</w:t>
      </w:r>
    </w:p>
    <w:p w:rsidR="005F1496" w:rsidRDefault="005F1496" w:rsidP="000A48DF">
      <w:pPr>
        <w:pStyle w:val="Odstavecseseznamem"/>
      </w:pPr>
    </w:p>
    <w:p w:rsidR="005F1496" w:rsidRDefault="005F1496" w:rsidP="000A48DF">
      <w:pPr>
        <w:jc w:val="both"/>
      </w:pPr>
      <w:r>
        <w:t>V rámci festivalu Jeden svět, který se konal v březnu v kině</w:t>
      </w:r>
      <w:r w:rsidR="00CD184F">
        <w:t xml:space="preserve"> </w:t>
      </w:r>
      <w:proofErr w:type="spellStart"/>
      <w:r w:rsidR="00CD184F">
        <w:t>Art</w:t>
      </w:r>
      <w:proofErr w:type="spellEnd"/>
      <w:r w:rsidR="00CD184F">
        <w:t xml:space="preserve"> a sále Břetislava Bakaly, z</w:t>
      </w:r>
      <w:r>
        <w:t>hlédli žáci všech tříd naší školy filmy zaměřené na</w:t>
      </w:r>
      <w:r w:rsidR="00CD184F">
        <w:t xml:space="preserve"> problematiku lidských práv </w:t>
      </w:r>
      <w:proofErr w:type="spellStart"/>
      <w:r w:rsidR="00CD184F">
        <w:t>a</w:t>
      </w:r>
      <w:r w:rsidR="006575F3">
        <w:t>migrace</w:t>
      </w:r>
      <w:proofErr w:type="spellEnd"/>
      <w:r w:rsidR="00CD184F">
        <w:t>.</w:t>
      </w:r>
      <w:r w:rsidR="002931C3">
        <w:t xml:space="preserve"> </w:t>
      </w:r>
      <w:r w:rsidR="00CD184F">
        <w:t>C</w:t>
      </w:r>
      <w:r w:rsidR="002931C3">
        <w:t xml:space="preserve">elý festival </w:t>
      </w:r>
      <w:r w:rsidR="00110619">
        <w:t>byl reakcí na migrační krizi a posky</w:t>
      </w:r>
      <w:r w:rsidR="000A48DF">
        <w:t xml:space="preserve">tl žákům mnoho odpovědí na </w:t>
      </w:r>
      <w:proofErr w:type="gramStart"/>
      <w:r w:rsidR="00CD184F">
        <w:t>otázka</w:t>
      </w:r>
      <w:proofErr w:type="gramEnd"/>
      <w:r w:rsidR="00CD184F">
        <w:t xml:space="preserve"> týkající se této problematiky</w:t>
      </w:r>
      <w:r w:rsidR="00110619">
        <w:t>.</w:t>
      </w:r>
    </w:p>
    <w:p w:rsidR="005F1496" w:rsidRDefault="005F1496" w:rsidP="000A48DF">
      <w:pPr>
        <w:jc w:val="both"/>
      </w:pPr>
    </w:p>
    <w:p w:rsidR="005F1496" w:rsidRDefault="005F1496" w:rsidP="000A48DF">
      <w:pPr>
        <w:jc w:val="both"/>
      </w:pPr>
      <w:r>
        <w:t xml:space="preserve">Za velmi důležitou považujeme sexuální výchovu </w:t>
      </w:r>
      <w:r w:rsidR="00CD184F">
        <w:t>a prevenci proti AIDS a další pohlavním</w:t>
      </w:r>
      <w:r>
        <w:t xml:space="preserve"> chorob</w:t>
      </w:r>
      <w:r w:rsidR="00CD184F">
        <w:t>ám</w:t>
      </w:r>
      <w:r>
        <w:t xml:space="preserve">. V březnu navštívili žáci Primy, Sekundy vzdělávací besedu </w:t>
      </w:r>
      <w:proofErr w:type="spellStart"/>
      <w:r>
        <w:t>Mudr</w:t>
      </w:r>
      <w:proofErr w:type="spellEnd"/>
      <w:r>
        <w:t xml:space="preserve">. Radima </w:t>
      </w:r>
      <w:proofErr w:type="spellStart"/>
      <w:r>
        <w:t>Uzla</w:t>
      </w:r>
      <w:proofErr w:type="spellEnd"/>
      <w:r>
        <w:t xml:space="preserve"> CSc. „ Sexuální a reprodukční</w:t>
      </w:r>
      <w:r w:rsidR="00FE4C4A">
        <w:t xml:space="preserve"> zdraví, plánované rodičovství“a</w:t>
      </w:r>
      <w:r w:rsidR="000A48DF">
        <w:t xml:space="preserve"> program</w:t>
      </w:r>
      <w:r w:rsidR="00C3208D">
        <w:t>„ Přátelství</w:t>
      </w:r>
      <w:r w:rsidR="00FE4C4A">
        <w:t>, láska</w:t>
      </w:r>
      <w:r w:rsidR="000A48DF">
        <w:t xml:space="preserve"> sex“ agentury </w:t>
      </w:r>
      <w:proofErr w:type="spellStart"/>
      <w:r w:rsidR="000A48DF">
        <w:t>Acet</w:t>
      </w:r>
      <w:proofErr w:type="spellEnd"/>
      <w:r w:rsidR="000A48DF">
        <w:t>, který se kromě vztahových problémů zabýval i problémy spojenými s orientací v kyberprostoru.</w:t>
      </w:r>
    </w:p>
    <w:p w:rsidR="006575F3" w:rsidRDefault="006575F3" w:rsidP="000A48DF">
      <w:pPr>
        <w:pStyle w:val="Odstavecseseznamem"/>
      </w:pPr>
    </w:p>
    <w:p w:rsidR="006575F3" w:rsidRDefault="006575F3" w:rsidP="000A48DF">
      <w:pPr>
        <w:jc w:val="both"/>
      </w:pPr>
      <w:r>
        <w:t>V tomto školním roce jsme poprvé zařadili do nabídky i preventivní program zaměřený na kvalitní hospodaření s volným časem,</w:t>
      </w:r>
      <w:r w:rsidR="00FE4C4A">
        <w:t xml:space="preserve"> vnitřní</w:t>
      </w:r>
      <w:r>
        <w:t xml:space="preserve"> motivaci ke studiu, snížení stresu pod názvem Jak vyhrát boj s</w:t>
      </w:r>
      <w:r w:rsidR="00FE4C4A">
        <w:t> </w:t>
      </w:r>
      <w:proofErr w:type="spellStart"/>
      <w:r w:rsidR="00FE4C4A">
        <w:t>prokrastinací</w:t>
      </w:r>
      <w:proofErr w:type="spellEnd"/>
      <w:r w:rsidR="00FE4C4A">
        <w:t>. Program navštívili studenti třetích a čtvrtých ročníků.</w:t>
      </w:r>
    </w:p>
    <w:p w:rsidR="005F1496" w:rsidRDefault="005F1496" w:rsidP="000A48DF">
      <w:pPr>
        <w:pStyle w:val="Odstavecseseznamem"/>
      </w:pPr>
    </w:p>
    <w:p w:rsidR="005F1496" w:rsidRDefault="000A48DF" w:rsidP="000A48DF">
      <w:pPr>
        <w:jc w:val="both"/>
      </w:pPr>
      <w:r>
        <w:t>I letos</w:t>
      </w:r>
      <w:r w:rsidR="005F1496">
        <w:t xml:space="preserve"> </w:t>
      </w:r>
      <w:r w:rsidR="00FE4C4A">
        <w:t xml:space="preserve">již po několikáté </w:t>
      </w:r>
      <w:r w:rsidR="005F1496">
        <w:t>uspořádali</w:t>
      </w:r>
      <w:r>
        <w:t xml:space="preserve"> žáci </w:t>
      </w:r>
      <w:r w:rsidR="00CD184F">
        <w:t>tříd kvinty i obou třetích ročníků</w:t>
      </w:r>
      <w:r>
        <w:t xml:space="preserve"> </w:t>
      </w:r>
      <w:r w:rsidR="005F1496">
        <w:t>na naší škole m</w:t>
      </w:r>
      <w:r w:rsidR="00CD184F">
        <w:t>onitorovací dotazníkové šetření</w:t>
      </w:r>
      <w:r w:rsidR="00C3208D">
        <w:t xml:space="preserve">. Témata, která je </w:t>
      </w:r>
      <w:r w:rsidR="004765A1">
        <w:t>zajímala</w:t>
      </w:r>
      <w:r w:rsidR="00C3208D">
        <w:t xml:space="preserve">, </w:t>
      </w:r>
      <w:r w:rsidR="004765A1">
        <w:t>jsou například:</w:t>
      </w:r>
      <w:r w:rsidR="005F1496">
        <w:t xml:space="preserve"> zkušenosti s drogou, alkoholem, tabákovými výrobky, hráčstvím, postojem k sexuáln</w:t>
      </w:r>
      <w:r w:rsidR="004765A1">
        <w:t>ě rizikovému chování a</w:t>
      </w:r>
      <w:r w:rsidR="005F1496">
        <w:t xml:space="preserve"> ži</w:t>
      </w:r>
      <w:r w:rsidR="004765A1">
        <w:t>votnímu stylu, předsudky</w:t>
      </w:r>
      <w:r w:rsidR="005F1496">
        <w:t>. Žáci pracovali ve skupinkách na jednotlivých tématech, připravili dotazníky, sbírali potřebná data a následně zjištěná data vyhodnotili a prezentovali. Výsledky byly k dispozici na nástěnce na chodbě školy.  Ve třídách probíhaly diskus</w:t>
      </w:r>
      <w:r w:rsidR="00C3208D">
        <w:t>e na zpracovaná témata. Zjištěná</w:t>
      </w:r>
      <w:r w:rsidR="005F1496">
        <w:t xml:space="preserve"> data rovněž využijeme k volbě preventivních programů v příštím školním roce.</w:t>
      </w:r>
    </w:p>
    <w:p w:rsidR="001C17B0" w:rsidRDefault="001C17B0" w:rsidP="000A48DF">
      <w:pPr>
        <w:jc w:val="both"/>
      </w:pPr>
    </w:p>
    <w:p w:rsidR="00CD184F" w:rsidRDefault="00CD184F" w:rsidP="000A48DF">
      <w:pPr>
        <w:jc w:val="both"/>
      </w:pPr>
    </w:p>
    <w:p w:rsidR="00CD184F" w:rsidRDefault="00CD184F" w:rsidP="000A48DF">
      <w:pPr>
        <w:jc w:val="both"/>
      </w:pPr>
    </w:p>
    <w:p w:rsidR="00CD184F" w:rsidRDefault="00CD184F" w:rsidP="000A48DF">
      <w:pPr>
        <w:jc w:val="both"/>
      </w:pPr>
    </w:p>
    <w:p w:rsidR="00CD184F" w:rsidRDefault="00CD184F" w:rsidP="000A48DF">
      <w:pPr>
        <w:jc w:val="both"/>
      </w:pPr>
    </w:p>
    <w:p w:rsidR="00CD184F" w:rsidRDefault="00CD184F" w:rsidP="000A48DF">
      <w:pPr>
        <w:jc w:val="both"/>
      </w:pPr>
    </w:p>
    <w:p w:rsidR="001C17B0" w:rsidRDefault="001C17B0" w:rsidP="000A48DF">
      <w:pPr>
        <w:jc w:val="both"/>
      </w:pPr>
    </w:p>
    <w:p w:rsidR="00FE4C4A" w:rsidRDefault="005F1496" w:rsidP="005F1496">
      <w:pPr>
        <w:jc w:val="both"/>
        <w:rPr>
          <w:b/>
        </w:rPr>
      </w:pPr>
      <w:r w:rsidRPr="001C17B0">
        <w:rPr>
          <w:b/>
        </w:rPr>
        <w:t>Řešení konkrétních problémových situací</w:t>
      </w:r>
    </w:p>
    <w:p w:rsidR="00CD184F" w:rsidRDefault="00CD184F" w:rsidP="005F1496">
      <w:pPr>
        <w:jc w:val="both"/>
      </w:pPr>
    </w:p>
    <w:p w:rsidR="005F1496" w:rsidRDefault="005F1496" w:rsidP="005F1496">
      <w:pPr>
        <w:jc w:val="both"/>
      </w:pPr>
    </w:p>
    <w:p w:rsidR="005F1496" w:rsidRDefault="005F1496" w:rsidP="000A48DF">
      <w:pPr>
        <w:tabs>
          <w:tab w:val="left" w:pos="8460"/>
        </w:tabs>
        <w:jc w:val="both"/>
      </w:pPr>
      <w:r>
        <w:t>Díky sportovnímu zaměření našich žáků se neobjevují případy prokázaného zneužívání omamných látek.</w:t>
      </w:r>
    </w:p>
    <w:p w:rsidR="005F1496" w:rsidRDefault="005F1496" w:rsidP="000A48DF">
      <w:pPr>
        <w:tabs>
          <w:tab w:val="left" w:pos="8460"/>
        </w:tabs>
        <w:ind w:left="357"/>
        <w:jc w:val="both"/>
      </w:pPr>
    </w:p>
    <w:p w:rsidR="005F1496" w:rsidRDefault="005F1496" w:rsidP="000A48DF">
      <w:pPr>
        <w:tabs>
          <w:tab w:val="left" w:pos="8460"/>
        </w:tabs>
        <w:jc w:val="both"/>
      </w:pPr>
      <w:r>
        <w:t>Kouření je dlou</w:t>
      </w:r>
      <w:r w:rsidR="00CD184F">
        <w:t>hodobým závažným problémem a</w:t>
      </w:r>
      <w:r w:rsidR="004765A1">
        <w:t xml:space="preserve"> </w:t>
      </w:r>
      <w:r>
        <w:t>v celém areálu školy je přísný zákaz kouření pro studenty i zaměstnance školy. Problém kouření byl již v minulých letech řešen represivní cestou na základě školního řádu. Na trhu se ale objevují i jiné druhy tab</w:t>
      </w:r>
      <w:r w:rsidR="00585394">
        <w:t>ákových výrobků a proto v letošním školním roce doš</w:t>
      </w:r>
      <w:r w:rsidR="00110619">
        <w:t>lo k úpravě školního řádu</w:t>
      </w:r>
      <w:r w:rsidR="00585394">
        <w:t xml:space="preserve">, kde je </w:t>
      </w:r>
      <w:r w:rsidR="00CD184F">
        <w:t xml:space="preserve">jejich </w:t>
      </w:r>
      <w:r w:rsidR="00585394">
        <w:t>konzumace</w:t>
      </w:r>
      <w:r w:rsidR="00110619">
        <w:t xml:space="preserve"> zakázána. P</w:t>
      </w:r>
      <w:r w:rsidR="00585394">
        <w:t xml:space="preserve">oučeni </w:t>
      </w:r>
      <w:r w:rsidR="00110619">
        <w:t>byli i</w:t>
      </w:r>
      <w:r w:rsidR="00585394">
        <w:t xml:space="preserve"> vyučující na společné poradě učitelů</w:t>
      </w:r>
      <w:r w:rsidR="00110619">
        <w:t>.</w:t>
      </w:r>
      <w:r w:rsidR="00585394">
        <w:t xml:space="preserve"> </w:t>
      </w:r>
      <w:r>
        <w:t xml:space="preserve"> </w:t>
      </w:r>
    </w:p>
    <w:p w:rsidR="005F1496" w:rsidRDefault="005F1496" w:rsidP="000A48DF">
      <w:pPr>
        <w:tabs>
          <w:tab w:val="left" w:pos="8460"/>
        </w:tabs>
        <w:ind w:left="357"/>
        <w:jc w:val="both"/>
      </w:pPr>
    </w:p>
    <w:p w:rsidR="005F1496" w:rsidRDefault="005F1496" w:rsidP="000A48DF">
      <w:pPr>
        <w:tabs>
          <w:tab w:val="left" w:pos="8460"/>
        </w:tabs>
        <w:jc w:val="both"/>
      </w:pPr>
      <w:r>
        <w:t>Závažným problémem i nadále zůstává záškoláctví, které může být rizikové i z hlediska sociálně pa</w:t>
      </w:r>
      <w:r w:rsidR="00585394">
        <w:t>tologických jevů. Řešili jsme několik</w:t>
      </w:r>
      <w:r>
        <w:t xml:space="preserve"> případů neomluvené absence do deseti hodin. Absence přesahující deset vyučovacích hodin se v letošním školním roce nevyskytla. Ve všech p</w:t>
      </w:r>
      <w:r w:rsidR="00110619">
        <w:t>řípadech jsme využili spolupráce</w:t>
      </w:r>
      <w:r>
        <w:t xml:space="preserve"> se zákonnými zástupci, která se ukázala jako nejúčinnější. Záškoláctví je bohužel nepřímo podporováno i některými nařízeními Ministerstva školství týkajícími se omlouvání absencí studentů. Tato nařízení často velmi omezují pravo</w:t>
      </w:r>
      <w:r w:rsidR="00CD184F">
        <w:t>moc učitele při jejich kontrole absencí.</w:t>
      </w:r>
      <w:r>
        <w:t xml:space="preserve"> V tomto místě bych velmi zdůraznila nutnost úzké spolupráce a především prohlubování důvěry mezi školou a rodinou. Důraz je kladen na přímou komunikaci a spolupráci mezi učiteli, trenéry a školního poradenského pracoviště</w:t>
      </w:r>
      <w:r w:rsidR="004765A1">
        <w:t xml:space="preserve"> zde velkou roli sehrál výchovný poradce.</w:t>
      </w:r>
    </w:p>
    <w:p w:rsidR="005F1496" w:rsidRDefault="005F1496" w:rsidP="000A48DF">
      <w:pPr>
        <w:tabs>
          <w:tab w:val="left" w:pos="8460"/>
        </w:tabs>
        <w:ind w:left="357"/>
        <w:jc w:val="both"/>
      </w:pPr>
    </w:p>
    <w:p w:rsidR="00CD184F" w:rsidRDefault="00CD184F" w:rsidP="000A48DF">
      <w:pPr>
        <w:tabs>
          <w:tab w:val="left" w:pos="8460"/>
        </w:tabs>
        <w:ind w:left="357"/>
        <w:jc w:val="both"/>
      </w:pPr>
    </w:p>
    <w:p w:rsidR="00CD184F" w:rsidRDefault="00CD184F" w:rsidP="00CD184F">
      <w:pPr>
        <w:tabs>
          <w:tab w:val="left" w:pos="8460"/>
        </w:tabs>
        <w:jc w:val="both"/>
      </w:pPr>
      <w:r>
        <w:t>Rodiče byli třídními učiteli informováni o možnostech využití pomoci poradenského pracoviště školy na pravidelných třídních schůzkách</w:t>
      </w:r>
    </w:p>
    <w:p w:rsidR="005F1496" w:rsidRDefault="005F1496" w:rsidP="000A48DF">
      <w:pPr>
        <w:pStyle w:val="Odstavecseseznamem"/>
      </w:pPr>
    </w:p>
    <w:p w:rsidR="005F1496" w:rsidRDefault="005F1496" w:rsidP="000A48DF">
      <w:pPr>
        <w:tabs>
          <w:tab w:val="left" w:pos="8460"/>
        </w:tabs>
        <w:jc w:val="both"/>
      </w:pPr>
      <w:r>
        <w:t>Třídní učitelé byli vedením školy na společných poradách seznámeni s možností vyhledat pomoc školního metodika prevence nebo výchovného poradce. Dále bylo vytvořeno místo</w:t>
      </w:r>
      <w:r w:rsidR="00CD184F">
        <w:t xml:space="preserve"> ve sborovně školy, kde ve složkách označených</w:t>
      </w:r>
      <w:r>
        <w:t xml:space="preserve"> „Poradenské pracoviště školy, školní metodik prevence, výchovný poradce“ najdou veškerou potřebnou dokumentaci a k</w:t>
      </w:r>
      <w:r w:rsidR="002772B8">
        <w:t>ontakty poradenských pracovišť a další důležité informace.</w:t>
      </w:r>
    </w:p>
    <w:p w:rsidR="001C17B0" w:rsidRDefault="001C17B0" w:rsidP="000A48DF">
      <w:pPr>
        <w:tabs>
          <w:tab w:val="left" w:pos="8460"/>
        </w:tabs>
        <w:jc w:val="both"/>
      </w:pPr>
    </w:p>
    <w:p w:rsidR="001C17B0" w:rsidRDefault="001C17B0" w:rsidP="001C17B0">
      <w:pPr>
        <w:jc w:val="both"/>
      </w:pPr>
      <w:r>
        <w:t>Žákovský parlame</w:t>
      </w:r>
      <w:r w:rsidR="004765A1">
        <w:t>nt složený z</w:t>
      </w:r>
      <w:r>
        <w:t> volených zástupců všech tříd se začal úzce podílet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Parlament převzal záštitu za mnohé společné akce </w:t>
      </w:r>
      <w:r>
        <w:t xml:space="preserve">školy, jako jsou školní sportovní turnaje, burza učebnic a další aktivity, které prohlubují spolupráci a udržování kvalitních vztahů napříč jednotlivými ročníky. </w:t>
      </w:r>
    </w:p>
    <w:p w:rsidR="001C17B0" w:rsidRDefault="001C17B0" w:rsidP="000A48DF">
      <w:pPr>
        <w:tabs>
          <w:tab w:val="left" w:pos="8460"/>
        </w:tabs>
        <w:jc w:val="both"/>
      </w:pPr>
    </w:p>
    <w:p w:rsidR="00CD184F" w:rsidRDefault="00CD184F" w:rsidP="00CD184F">
      <w:pPr>
        <w:tabs>
          <w:tab w:val="left" w:pos="8460"/>
        </w:tabs>
        <w:jc w:val="both"/>
      </w:pPr>
      <w:r>
        <w:t xml:space="preserve">V loňském školním roce byla přesunuta nástěnka s informacemi školního metodika prevence, která má za úkol informovat žáky o možnostech využití různých typů poradenských center, jejich adresách, kontaktních číslech a nabídkách programů do druhého patra, kde je umístěna i nástěnka výchovného poradenství.  </w:t>
      </w:r>
    </w:p>
    <w:p w:rsidR="00CD184F" w:rsidRDefault="00CD184F" w:rsidP="000A48DF">
      <w:pPr>
        <w:tabs>
          <w:tab w:val="left" w:pos="8460"/>
        </w:tabs>
        <w:jc w:val="both"/>
      </w:pPr>
    </w:p>
    <w:p w:rsidR="00CD184F" w:rsidRDefault="00CD184F" w:rsidP="000A48DF">
      <w:pPr>
        <w:tabs>
          <w:tab w:val="left" w:pos="8460"/>
        </w:tabs>
        <w:jc w:val="both"/>
      </w:pPr>
    </w:p>
    <w:p w:rsidR="00CD184F" w:rsidRDefault="00CD184F" w:rsidP="000A48DF">
      <w:pPr>
        <w:tabs>
          <w:tab w:val="left" w:pos="8460"/>
        </w:tabs>
        <w:jc w:val="both"/>
      </w:pPr>
    </w:p>
    <w:p w:rsidR="00CD184F" w:rsidRDefault="00CD184F" w:rsidP="000A48DF">
      <w:pPr>
        <w:tabs>
          <w:tab w:val="left" w:pos="8460"/>
        </w:tabs>
        <w:jc w:val="both"/>
      </w:pPr>
    </w:p>
    <w:p w:rsidR="00CD184F" w:rsidRDefault="00CD184F" w:rsidP="000A48DF">
      <w:pPr>
        <w:tabs>
          <w:tab w:val="left" w:pos="8460"/>
        </w:tabs>
        <w:jc w:val="both"/>
      </w:pPr>
    </w:p>
    <w:p w:rsidR="000A48DF" w:rsidRDefault="008554FD" w:rsidP="000A48DF">
      <w:pPr>
        <w:tabs>
          <w:tab w:val="left" w:pos="8460"/>
        </w:tabs>
        <w:jc w:val="both"/>
        <w:rPr>
          <w:b/>
        </w:rPr>
      </w:pPr>
      <w:r>
        <w:rPr>
          <w:b/>
        </w:rPr>
        <w:lastRenderedPageBreak/>
        <w:t>Hodnocení preventivního působení</w:t>
      </w:r>
    </w:p>
    <w:p w:rsidR="00CD184F" w:rsidRPr="000A48DF" w:rsidRDefault="00CD184F" w:rsidP="000A48DF">
      <w:pPr>
        <w:tabs>
          <w:tab w:val="left" w:pos="8460"/>
        </w:tabs>
        <w:jc w:val="both"/>
        <w:rPr>
          <w:b/>
        </w:rPr>
      </w:pPr>
    </w:p>
    <w:p w:rsidR="005F1496" w:rsidRDefault="005F1496" w:rsidP="005F1496">
      <w:pPr>
        <w:tabs>
          <w:tab w:val="left" w:pos="8460"/>
        </w:tabs>
        <w:ind w:left="357"/>
        <w:jc w:val="both"/>
      </w:pPr>
    </w:p>
    <w:p w:rsidR="005F1496" w:rsidRDefault="005F1496" w:rsidP="005F1496">
      <w:pPr>
        <w:jc w:val="both"/>
      </w:pPr>
      <w:r>
        <w:t xml:space="preserve">Zájem o preventivní programy </w:t>
      </w:r>
      <w:r w:rsidR="00281442">
        <w:t xml:space="preserve">PPP </w:t>
      </w:r>
      <w:r>
        <w:t>je velký, a to ze strany žáků i samotných pedagogů. Podle hodnocení lektorů z PPP třídy</w:t>
      </w:r>
      <w:r w:rsidR="002772B8">
        <w:t xml:space="preserve"> i třídní učitelé</w:t>
      </w:r>
      <w:r>
        <w:t xml:space="preserve"> velice dobře spolupracují a mají o jednotlivá témata zájem. </w:t>
      </w:r>
    </w:p>
    <w:p w:rsidR="008554FD" w:rsidRDefault="00731981" w:rsidP="005F1496">
      <w:pPr>
        <w:jc w:val="both"/>
      </w:pPr>
      <w:r>
        <w:t>Zá</w:t>
      </w:r>
      <w:r w:rsidR="008554FD">
        <w:t>jem o ostatní preventivní programy je také značný. Témata volíme vždy s ohledem na konkrétní zájem studentů a učitelů. Jelikož je nabídka programů obrovská</w:t>
      </w:r>
      <w:r w:rsidR="00281442">
        <w:t>,</w:t>
      </w:r>
      <w:r w:rsidR="008554FD">
        <w:t xml:space="preserve"> snažíme se programy řadit tak, aby byly pro žáky zajímavé a v</w:t>
      </w:r>
      <w:r w:rsidR="00281442">
        <w:t>ždy reagovaly</w:t>
      </w:r>
      <w:r w:rsidR="008554FD">
        <w:t xml:space="preserve"> na aktuální požadavky</w:t>
      </w:r>
      <w:r w:rsidR="00281442">
        <w:t xml:space="preserve"> a aby se daly</w:t>
      </w:r>
      <w:r>
        <w:t xml:space="preserve"> skloubit s rozvrhem a ostatními akcemi školy</w:t>
      </w:r>
      <w:r w:rsidR="008554FD">
        <w:t>. Problémy</w:t>
      </w:r>
      <w:r w:rsidR="00281442">
        <w:t>,</w:t>
      </w:r>
      <w:r w:rsidR="008554FD">
        <w:t xml:space="preserve"> se kterými se snažíme vypořádat</w:t>
      </w:r>
      <w:r w:rsidR="00281442">
        <w:t>,</w:t>
      </w:r>
      <w:r w:rsidR="008554FD">
        <w:t xml:space="preserve"> je nároč</w:t>
      </w:r>
      <w:r w:rsidR="00281442">
        <w:t>nost rozvrhů a sportovních plánů</w:t>
      </w:r>
      <w:r w:rsidR="008554FD">
        <w:t xml:space="preserve"> našich studentů</w:t>
      </w:r>
      <w:r w:rsidR="00281442">
        <w:t>,</w:t>
      </w:r>
      <w:r w:rsidR="008554FD">
        <w:t xml:space="preserve"> proto využíváme studijní dny</w:t>
      </w:r>
      <w:r w:rsidR="00281442">
        <w:t>-</w:t>
      </w:r>
      <w:r w:rsidR="008554FD">
        <w:t xml:space="preserve"> úterky</w:t>
      </w:r>
      <w:r w:rsidR="006E3F43">
        <w:t xml:space="preserve"> a čtvrt</w:t>
      </w:r>
      <w:r w:rsidR="008554FD">
        <w:t>ky.</w:t>
      </w:r>
    </w:p>
    <w:p w:rsidR="005F1496" w:rsidRDefault="005F1496" w:rsidP="005F1496">
      <w:pPr>
        <w:jc w:val="both"/>
      </w:pPr>
    </w:p>
    <w:p w:rsidR="005F1496" w:rsidRDefault="005F1496" w:rsidP="005F1496">
      <w:pPr>
        <w:jc w:val="both"/>
      </w:pPr>
      <w:r>
        <w:t xml:space="preserve">Naši studenti smysluplně využívají volný čas </w:t>
      </w:r>
      <w:r w:rsidR="00281442">
        <w:t>sportem, a</w:t>
      </w:r>
      <w:r>
        <w:t xml:space="preserve"> to má 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281442">
        <w:t xml:space="preserve"> a</w:t>
      </w:r>
      <w:r w:rsidR="002772B8">
        <w:t xml:space="preserve"> 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</w:p>
    <w:p w:rsidR="005F1496" w:rsidRDefault="005F1496" w:rsidP="005F1496">
      <w:pPr>
        <w:jc w:val="both"/>
      </w:pPr>
    </w:p>
    <w:p w:rsidR="001C17B0" w:rsidRDefault="001C17B0" w:rsidP="005F1496">
      <w:pPr>
        <w:jc w:val="both"/>
      </w:pPr>
    </w:p>
    <w:p w:rsidR="001C17B0" w:rsidRDefault="006E3F43" w:rsidP="005F1496">
      <w:pPr>
        <w:jc w:val="both"/>
        <w:rPr>
          <w:b/>
        </w:rPr>
      </w:pPr>
      <w:r>
        <w:rPr>
          <w:b/>
        </w:rPr>
        <w:t xml:space="preserve">Plány </w:t>
      </w:r>
      <w:r w:rsidR="00C3208D">
        <w:rPr>
          <w:b/>
        </w:rPr>
        <w:t>na rok 2016/2017</w:t>
      </w:r>
    </w:p>
    <w:p w:rsidR="00CD184F" w:rsidRPr="001C17B0" w:rsidRDefault="00CD184F" w:rsidP="005F1496">
      <w:pPr>
        <w:jc w:val="both"/>
        <w:rPr>
          <w:b/>
        </w:rPr>
      </w:pPr>
    </w:p>
    <w:p w:rsidR="001C17B0" w:rsidRDefault="001C17B0" w:rsidP="005F1496">
      <w:pPr>
        <w:jc w:val="both"/>
      </w:pPr>
    </w:p>
    <w:p w:rsidR="002772B8" w:rsidRDefault="005F1496" w:rsidP="005F1496">
      <w:pPr>
        <w:jc w:val="both"/>
      </w:pPr>
      <w:r>
        <w:t>V příštím školním roce budeme pokračovat v osvědčených postupech. Ještě více se zaměříme na komunikaci žáků mezi sebou, 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31981">
        <w:t xml:space="preserve"> má velkou podporu vedení školy a je podporováno již několikátým rokem. B</w:t>
      </w:r>
      <w:r>
        <w:t>udeme</w:t>
      </w:r>
      <w:r w:rsidR="002772B8">
        <w:t xml:space="preserve"> </w:t>
      </w:r>
      <w:r w:rsidR="00731981">
        <w:t xml:space="preserve">také </w:t>
      </w:r>
      <w:r w:rsidR="002772B8">
        <w:t>stále</w:t>
      </w:r>
      <w:r>
        <w:t xml:space="preserve"> pracovat na získáván</w:t>
      </w:r>
      <w:r w:rsidR="00731981">
        <w:t xml:space="preserve">í důvěry rodičů našich žáků a snažit se o </w:t>
      </w:r>
      <w:r>
        <w:t>zkvalitňování spolupráce mezi školou a rodiči.</w:t>
      </w:r>
    </w:p>
    <w:p w:rsidR="001C17B0" w:rsidRDefault="001C17B0" w:rsidP="005F1496">
      <w:pPr>
        <w:jc w:val="both"/>
      </w:pPr>
    </w:p>
    <w:p w:rsidR="001C17B0" w:rsidRDefault="001C17B0" w:rsidP="005F1496">
      <w:pPr>
        <w:jc w:val="both"/>
      </w:pPr>
      <w:r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>
        <w:t>výchovného poradce a vedení školy.</w:t>
      </w:r>
    </w:p>
    <w:p w:rsidR="001C17B0" w:rsidRDefault="001C17B0" w:rsidP="005F1496">
      <w:pPr>
        <w:jc w:val="both"/>
      </w:pPr>
    </w:p>
    <w:p w:rsidR="005F1496" w:rsidRDefault="007A730D" w:rsidP="005F1496">
      <w:pPr>
        <w:jc w:val="both"/>
      </w:pPr>
      <w:r>
        <w:t>Naší</w:t>
      </w:r>
      <w:r w:rsidR="005F1496">
        <w:t xml:space="preserve">m cílem je i nadále rozšiřovat osvětovou činnost o nová a aktuální témata zaměřená na boj s nikotinismem, podporu mezilidských vztahů, rozvíjení právního vědomí spojeného s vlastní trestní odpovědností žáků. I letos se zaměříme na problematiku </w:t>
      </w:r>
      <w:proofErr w:type="spellStart"/>
      <w:r w:rsidR="005F1496">
        <w:t>kyberšikany</w:t>
      </w:r>
      <w:proofErr w:type="spellEnd"/>
      <w:r w:rsidR="005F1496">
        <w:t xml:space="preserve"> a rizika spojená s podceňov</w:t>
      </w:r>
      <w:r>
        <w:t>áním bezpečnosti internetu. Naší</w:t>
      </w:r>
      <w:r w:rsidR="005F1496">
        <w:t>m cílem je nabíd</w:t>
      </w:r>
      <w:r>
        <w:t xml:space="preserve">nout studentům vyšších ročníků </w:t>
      </w:r>
      <w:r w:rsidR="005F1496">
        <w:t>téma zaměřené na boj s </w:t>
      </w:r>
      <w:proofErr w:type="spellStart"/>
      <w:r w:rsidR="005F1496">
        <w:t>prokrastinací</w:t>
      </w:r>
      <w:proofErr w:type="spellEnd"/>
      <w:r w:rsidR="005F1496">
        <w:t>, studenti by tak mohli najít větší motivaci ke studiu, naučit se pozitivním návykům a snížit vliv negativních emocí, což by pozitivně přispělo k jejich celkové spokojenosti a schopnosti zvládat stresové situace.</w:t>
      </w:r>
      <w:r w:rsidR="00B71468">
        <w:t xml:space="preserve"> V letošním školním roce opět zahrneme do preventivních programů některou z nabídek</w:t>
      </w:r>
      <w:r>
        <w:t xml:space="preserve"> sdružení </w:t>
      </w:r>
      <w:proofErr w:type="spellStart"/>
      <w:r>
        <w:t>Anabell</w:t>
      </w:r>
      <w:proofErr w:type="spellEnd"/>
      <w:r>
        <w:t xml:space="preserve"> </w:t>
      </w:r>
      <w:proofErr w:type="spellStart"/>
      <w:r>
        <w:t>týkajícíc</w:t>
      </w:r>
      <w:proofErr w:type="spellEnd"/>
      <w:r>
        <w:t xml:space="preserve"> se problémů</w:t>
      </w:r>
      <w:r w:rsidR="00B71468">
        <w:t xml:space="preserve"> poruch přijmu potravy. </w:t>
      </w:r>
    </w:p>
    <w:p w:rsidR="005F1496" w:rsidRDefault="005F1496" w:rsidP="005F1496">
      <w:pPr>
        <w:jc w:val="both"/>
      </w:pPr>
    </w:p>
    <w:p w:rsidR="00FE4C4A" w:rsidRDefault="00FE4C4A" w:rsidP="005F1496">
      <w:pPr>
        <w:jc w:val="both"/>
      </w:pPr>
    </w:p>
    <w:p w:rsidR="00FE4C4A" w:rsidRDefault="00FE4C4A" w:rsidP="005F1496">
      <w:pPr>
        <w:jc w:val="both"/>
      </w:pPr>
    </w:p>
    <w:p w:rsidR="001C17B0" w:rsidRDefault="001C17B0" w:rsidP="005F1496">
      <w:pPr>
        <w:jc w:val="both"/>
      </w:pPr>
    </w:p>
    <w:p w:rsidR="00C3208D" w:rsidRDefault="00C3208D" w:rsidP="005F1496">
      <w:pPr>
        <w:jc w:val="both"/>
      </w:pPr>
    </w:p>
    <w:p w:rsidR="00C3208D" w:rsidRDefault="00C3208D" w:rsidP="005F1496">
      <w:pPr>
        <w:jc w:val="both"/>
      </w:pPr>
    </w:p>
    <w:p w:rsidR="00C3208D" w:rsidRDefault="00C3208D" w:rsidP="005F1496">
      <w:pPr>
        <w:jc w:val="both"/>
      </w:pPr>
    </w:p>
    <w:p w:rsidR="00C3208D" w:rsidRDefault="00C3208D" w:rsidP="005F1496">
      <w:pPr>
        <w:jc w:val="both"/>
      </w:pPr>
    </w:p>
    <w:p w:rsidR="00C3208D" w:rsidRDefault="00C3208D" w:rsidP="005F1496">
      <w:pPr>
        <w:jc w:val="both"/>
      </w:pPr>
    </w:p>
    <w:p w:rsidR="00C3208D" w:rsidRDefault="00C3208D" w:rsidP="005F1496">
      <w:pPr>
        <w:jc w:val="both"/>
      </w:pPr>
    </w:p>
    <w:p w:rsidR="006A5F41" w:rsidRDefault="00CD184F" w:rsidP="007A730D">
      <w:pPr>
        <w:jc w:val="both"/>
      </w:pPr>
      <w:r>
        <w:t xml:space="preserve">V </w:t>
      </w:r>
      <w:r w:rsidR="006E3F43">
        <w:t> Brně 30</w:t>
      </w:r>
      <w:r w:rsidR="00FE4C4A">
        <w:t>. června 2016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1496"/>
    <w:rsid w:val="000A48DF"/>
    <w:rsid w:val="00110619"/>
    <w:rsid w:val="001C17B0"/>
    <w:rsid w:val="00217707"/>
    <w:rsid w:val="002772B8"/>
    <w:rsid w:val="00281442"/>
    <w:rsid w:val="002931C3"/>
    <w:rsid w:val="004765A1"/>
    <w:rsid w:val="00585394"/>
    <w:rsid w:val="005A294B"/>
    <w:rsid w:val="005F1496"/>
    <w:rsid w:val="006575F3"/>
    <w:rsid w:val="006A5F41"/>
    <w:rsid w:val="006E3F43"/>
    <w:rsid w:val="00731981"/>
    <w:rsid w:val="007A730D"/>
    <w:rsid w:val="008554FD"/>
    <w:rsid w:val="00930F5A"/>
    <w:rsid w:val="00A37F98"/>
    <w:rsid w:val="00A45F1C"/>
    <w:rsid w:val="00AD6492"/>
    <w:rsid w:val="00B50AC0"/>
    <w:rsid w:val="00B53058"/>
    <w:rsid w:val="00B71468"/>
    <w:rsid w:val="00B96955"/>
    <w:rsid w:val="00BA54DB"/>
    <w:rsid w:val="00C3208D"/>
    <w:rsid w:val="00CD184F"/>
    <w:rsid w:val="00D97BF3"/>
    <w:rsid w:val="00DC7E92"/>
    <w:rsid w:val="00FB403E"/>
    <w:rsid w:val="00FE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1503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12</cp:revision>
  <cp:lastPrinted>2016-10-14T13:00:00Z</cp:lastPrinted>
  <dcterms:created xsi:type="dcterms:W3CDTF">2016-10-03T12:31:00Z</dcterms:created>
  <dcterms:modified xsi:type="dcterms:W3CDTF">2016-10-14T13:23:00Z</dcterms:modified>
</cp:coreProperties>
</file>